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3AC05" w14:textId="77777777" w:rsidR="00D43DFD" w:rsidRDefault="00D43DFD"/>
    <w:p w14:paraId="5C1B3859" w14:textId="6DA1766D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FC45515" w14:textId="58F93962" w:rsidR="00A24C38" w:rsidRPr="00FF4997" w:rsidRDefault="00FF499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ΕΙΔΟΣ:</w:t>
            </w:r>
          </w:p>
          <w:p w14:paraId="014B435E" w14:textId="3F099D07" w:rsidR="00087CF8" w:rsidRPr="000325FB" w:rsidRDefault="000325FB" w:rsidP="00087CF8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proofErr w:type="spellStart"/>
            <w:r>
              <w:rPr>
                <w:color w:val="000000"/>
                <w:sz w:val="16"/>
                <w:szCs w:val="16"/>
                <w:lang w:val="el-GR"/>
              </w:rPr>
              <w:t>Ευλυγισιόμετρο</w:t>
            </w:r>
            <w:proofErr w:type="spellEnd"/>
          </w:p>
          <w:p w14:paraId="1B4D83D4" w14:textId="17A2E131" w:rsidR="008D329F" w:rsidRPr="008D329F" w:rsidRDefault="008D329F" w:rsidP="00FF4997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0FD2157C" w:rsidR="008D329F" w:rsidRPr="008D329F" w:rsidRDefault="008D329F" w:rsidP="00DC1276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4544B487" w14:textId="77777777" w:rsidR="000325FB" w:rsidRDefault="000325FB" w:rsidP="000325FB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 w:rsidRPr="000325FB">
              <w:rPr>
                <w:color w:val="000000"/>
                <w:sz w:val="16"/>
                <w:szCs w:val="16"/>
                <w:lang w:val="el-GR"/>
              </w:rPr>
              <w:t xml:space="preserve">Ένα </w:t>
            </w:r>
            <w:proofErr w:type="spellStart"/>
            <w:r w:rsidRPr="000325FB">
              <w:rPr>
                <w:color w:val="000000"/>
                <w:sz w:val="16"/>
                <w:szCs w:val="16"/>
                <w:lang w:val="el-GR"/>
              </w:rPr>
              <w:t>ευλυγισιόμετρο</w:t>
            </w:r>
            <w:proofErr w:type="spellEnd"/>
            <w:r w:rsidRPr="000325FB">
              <w:rPr>
                <w:color w:val="000000"/>
                <w:sz w:val="16"/>
                <w:szCs w:val="16"/>
                <w:lang w:val="el-GR"/>
              </w:rPr>
              <w:t xml:space="preserve">  για τη μέτρηση της ευλυγισίας. Να είναι ιδανικό για επαγγελματική χρήση. </w:t>
            </w:r>
            <w:r>
              <w:rPr>
                <w:color w:val="000000"/>
                <w:sz w:val="16"/>
                <w:szCs w:val="16"/>
              </w:rPr>
              <w:t>K</w:t>
            </w:r>
            <w:proofErr w:type="spellStart"/>
            <w:r w:rsidRPr="000325FB">
              <w:rPr>
                <w:color w:val="000000"/>
                <w:sz w:val="16"/>
                <w:szCs w:val="16"/>
                <w:lang w:val="el-GR"/>
              </w:rPr>
              <w:t>ατάλληλο</w:t>
            </w:r>
            <w:proofErr w:type="spellEnd"/>
            <w:r w:rsidRPr="000325FB">
              <w:rPr>
                <w:color w:val="000000"/>
                <w:sz w:val="16"/>
                <w:szCs w:val="16"/>
                <w:lang w:val="el-GR"/>
              </w:rPr>
              <w:t xml:space="preserve"> για εκτέλεση τεστ ευλυγισίας κορμού. Να είναι στιβαρής μεταλλικής κατασκευής, με ενσωματωμένη πλάκα ποδιών και δείκτη μέγιστης προσπάθειας που παραμένει μέχρι την επαναφορά του στην αρχική θέση. </w:t>
            </w:r>
            <w:r>
              <w:rPr>
                <w:color w:val="000000"/>
                <w:sz w:val="16"/>
                <w:szCs w:val="16"/>
              </w:rPr>
              <w:t xml:space="preserve">Να </w:t>
            </w:r>
            <w:proofErr w:type="spellStart"/>
            <w:r>
              <w:rPr>
                <w:color w:val="000000"/>
                <w:sz w:val="16"/>
                <w:szCs w:val="16"/>
              </w:rPr>
              <w:t>δι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αθέτει </w:t>
            </w:r>
            <w:proofErr w:type="spellStart"/>
            <w:r>
              <w:rPr>
                <w:color w:val="000000"/>
                <w:sz w:val="16"/>
                <w:szCs w:val="16"/>
              </w:rPr>
              <w:t>τις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εξής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κλίμ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ακες: fitness, program, Cooper Institute/YMCA, AAHPERD. Να </w:t>
            </w:r>
            <w:proofErr w:type="spellStart"/>
            <w:r>
              <w:rPr>
                <w:color w:val="000000"/>
                <w:sz w:val="16"/>
                <w:szCs w:val="16"/>
              </w:rPr>
              <w:t>δι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αθέτει </w:t>
            </w:r>
            <w:proofErr w:type="spellStart"/>
            <w:r>
              <w:rPr>
                <w:color w:val="000000"/>
                <w:sz w:val="16"/>
                <w:szCs w:val="16"/>
              </w:rPr>
              <w:t>κλίμ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ακες </w:t>
            </w:r>
            <w:proofErr w:type="spellStart"/>
            <w:r>
              <w:rPr>
                <w:color w:val="000000"/>
                <w:sz w:val="16"/>
                <w:szCs w:val="16"/>
              </w:rPr>
              <w:t>εκτυ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πωμένες </w:t>
            </w:r>
            <w:proofErr w:type="spellStart"/>
            <w:r>
              <w:rPr>
                <w:color w:val="000000"/>
                <w:sz w:val="16"/>
                <w:szCs w:val="16"/>
              </w:rPr>
              <w:t>σε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ίντσες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και </w:t>
            </w:r>
            <w:proofErr w:type="spellStart"/>
            <w:r>
              <w:rPr>
                <w:color w:val="000000"/>
                <w:sz w:val="16"/>
                <w:szCs w:val="16"/>
              </w:rPr>
              <w:t>εκ</w:t>
            </w:r>
            <w:proofErr w:type="spellEnd"/>
            <w:r>
              <w:rPr>
                <w:color w:val="000000"/>
                <w:sz w:val="16"/>
                <w:szCs w:val="16"/>
              </w:rPr>
              <w:t>ατοστά.</w:t>
            </w:r>
          </w:p>
          <w:p w14:paraId="5D2D01F7" w14:textId="73906920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1689A596" w:rsidR="008D329F" w:rsidRPr="008D329F" w:rsidRDefault="00FF499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3F3C5620" w:rsidR="008D329F" w:rsidRPr="00FF4997" w:rsidRDefault="00FF499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0298D"/>
    <w:rsid w:val="000325FB"/>
    <w:rsid w:val="00066F06"/>
    <w:rsid w:val="00087CF8"/>
    <w:rsid w:val="000E333F"/>
    <w:rsid w:val="00115F5C"/>
    <w:rsid w:val="0024151E"/>
    <w:rsid w:val="002C5B52"/>
    <w:rsid w:val="00483071"/>
    <w:rsid w:val="00601FB8"/>
    <w:rsid w:val="007C3968"/>
    <w:rsid w:val="008D329F"/>
    <w:rsid w:val="009A6F68"/>
    <w:rsid w:val="00A24C38"/>
    <w:rsid w:val="00A432FE"/>
    <w:rsid w:val="00AE4F97"/>
    <w:rsid w:val="00D43DFD"/>
    <w:rsid w:val="00DC1276"/>
    <w:rsid w:val="00F14BB0"/>
    <w:rsid w:val="00F55C81"/>
    <w:rsid w:val="00FF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EE34822C</Template>
  <TotalTime>4</TotalTime>
  <Pages>1</Pages>
  <Words>99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4</cp:revision>
  <dcterms:created xsi:type="dcterms:W3CDTF">2025-11-06T12:35:00Z</dcterms:created>
  <dcterms:modified xsi:type="dcterms:W3CDTF">2025-11-20T12:46:00Z</dcterms:modified>
</cp:coreProperties>
</file>